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B184D" w14:textId="3A87D10A" w:rsidR="00BA7F23" w:rsidRDefault="00BA7F23" w:rsidP="00C34FC9">
      <w:pPr>
        <w:jc w:val="center"/>
        <w:rPr>
          <w:b/>
          <w:bCs/>
          <w:lang w:val="es-ES"/>
        </w:rPr>
      </w:pPr>
      <w:bookmarkStart w:id="0" w:name="_GoBack"/>
      <w:bookmarkEnd w:id="0"/>
      <w:r>
        <w:rPr>
          <w:b/>
          <w:bCs/>
          <w:lang w:val="es-ES"/>
        </w:rPr>
        <w:t>INVITACIÓN</w:t>
      </w:r>
      <w:r w:rsidR="00524284">
        <w:rPr>
          <w:b/>
          <w:bCs/>
          <w:lang w:val="es-ES"/>
        </w:rPr>
        <w:t xml:space="preserve"> A LA ESPERANZA DE LOS PROFESORES DE LA UTP,</w:t>
      </w:r>
    </w:p>
    <w:p w14:paraId="37DF309B" w14:textId="38B83BC6" w:rsidR="007857CB" w:rsidRDefault="003E31E4" w:rsidP="00767F46">
      <w:pPr>
        <w:jc w:val="center"/>
        <w:rPr>
          <w:b/>
          <w:bCs/>
          <w:lang w:val="es-ES"/>
        </w:rPr>
      </w:pPr>
      <w:r w:rsidRPr="003E31E4">
        <w:rPr>
          <w:b/>
          <w:bCs/>
          <w:lang w:val="es-ES"/>
        </w:rPr>
        <w:t xml:space="preserve">ANTE LOS DESAFIOS DEL COVI-19 </w:t>
      </w:r>
    </w:p>
    <w:p w14:paraId="08588B58" w14:textId="77777777" w:rsidR="009C685D" w:rsidRDefault="009C685D" w:rsidP="00767F46">
      <w:pPr>
        <w:jc w:val="center"/>
        <w:rPr>
          <w:lang w:val="es-ES"/>
        </w:rPr>
      </w:pPr>
    </w:p>
    <w:p w14:paraId="47E66B10" w14:textId="1382DEE9" w:rsidR="00877329" w:rsidRPr="007715AB" w:rsidRDefault="00524284" w:rsidP="00F63D8C">
      <w:pPr>
        <w:jc w:val="both"/>
        <w:rPr>
          <w:lang w:val="es-ES"/>
        </w:rPr>
      </w:pPr>
      <w:r w:rsidRPr="00524284">
        <w:rPr>
          <w:lang w:val="es-ES"/>
        </w:rPr>
        <w:t>Como profesores de la Universidad Tecnológica de Pereira e integrantes de la Asociación de Profesores ASPU-UTP</w:t>
      </w:r>
      <w:r w:rsidR="00EC577F">
        <w:rPr>
          <w:lang w:val="es-ES"/>
        </w:rPr>
        <w:t xml:space="preserve">, </w:t>
      </w:r>
      <w:r w:rsidR="009C685D">
        <w:rPr>
          <w:lang w:val="es-ES"/>
        </w:rPr>
        <w:t>les</w:t>
      </w:r>
      <w:r w:rsidR="00EC577F">
        <w:rPr>
          <w:lang w:val="es-ES"/>
        </w:rPr>
        <w:t xml:space="preserve"> enviamos</w:t>
      </w:r>
      <w:r w:rsidR="009C685D">
        <w:rPr>
          <w:lang w:val="es-ES"/>
        </w:rPr>
        <w:t xml:space="preserve"> un saludo fraterno y</w:t>
      </w:r>
      <w:r w:rsidR="00F63D8C">
        <w:rPr>
          <w:lang w:val="es-ES"/>
        </w:rPr>
        <w:t xml:space="preserve"> solidario a todos los compañeros </w:t>
      </w:r>
      <w:r w:rsidR="00E645C2">
        <w:rPr>
          <w:lang w:val="es-ES"/>
        </w:rPr>
        <w:t xml:space="preserve">y compañeras </w:t>
      </w:r>
      <w:r w:rsidR="00F63D8C">
        <w:rPr>
          <w:lang w:val="es-ES"/>
        </w:rPr>
        <w:t>profesores, trabajadores</w:t>
      </w:r>
      <w:r w:rsidR="007857CB">
        <w:rPr>
          <w:lang w:val="es-ES"/>
        </w:rPr>
        <w:t>,</w:t>
      </w:r>
      <w:r w:rsidR="003E31E4">
        <w:rPr>
          <w:lang w:val="es-ES"/>
        </w:rPr>
        <w:t xml:space="preserve"> administrativos,</w:t>
      </w:r>
      <w:r w:rsidR="00F63D8C">
        <w:rPr>
          <w:lang w:val="es-ES"/>
        </w:rPr>
        <w:t xml:space="preserve"> estudiantes</w:t>
      </w:r>
      <w:r w:rsidR="003E31E4">
        <w:rPr>
          <w:lang w:val="es-ES"/>
        </w:rPr>
        <w:t xml:space="preserve"> y directivas</w:t>
      </w:r>
      <w:r w:rsidR="00F63D8C">
        <w:rPr>
          <w:lang w:val="es-ES"/>
        </w:rPr>
        <w:t xml:space="preserve"> de la Universidad Tecnológica de Pereira</w:t>
      </w:r>
      <w:r w:rsidR="00966AE7">
        <w:rPr>
          <w:lang w:val="es-ES"/>
        </w:rPr>
        <w:t>.</w:t>
      </w:r>
      <w:r w:rsidR="009B45A2">
        <w:rPr>
          <w:lang w:val="es-ES"/>
        </w:rPr>
        <w:t xml:space="preserve"> </w:t>
      </w:r>
      <w:r w:rsidR="00E645C2">
        <w:rPr>
          <w:lang w:val="es-ES"/>
        </w:rPr>
        <w:t xml:space="preserve"> </w:t>
      </w:r>
      <w:r w:rsidR="006232D2">
        <w:rPr>
          <w:lang w:val="es-ES"/>
        </w:rPr>
        <w:t>Vivimos momentos inéditos,</w:t>
      </w:r>
      <w:r w:rsidR="006232D2" w:rsidRPr="006232D2">
        <w:rPr>
          <w:lang w:val="es-ES"/>
        </w:rPr>
        <w:t xml:space="preserve"> de fragilidad humana y de mucha incertidumbre</w:t>
      </w:r>
      <w:r w:rsidR="009D0B4D">
        <w:rPr>
          <w:lang w:val="es-ES"/>
        </w:rPr>
        <w:t>.</w:t>
      </w:r>
      <w:r w:rsidR="00E645C2">
        <w:rPr>
          <w:lang w:val="es-ES"/>
        </w:rPr>
        <w:t xml:space="preserve"> </w:t>
      </w:r>
      <w:r w:rsidR="009D0B4D">
        <w:rPr>
          <w:lang w:val="es-ES"/>
        </w:rPr>
        <w:t xml:space="preserve"> </w:t>
      </w:r>
      <w:r w:rsidR="00E645C2">
        <w:rPr>
          <w:lang w:val="es-ES"/>
        </w:rPr>
        <w:t xml:space="preserve">Ante </w:t>
      </w:r>
      <w:r w:rsidR="009D0B4D" w:rsidRPr="009D0B4D">
        <w:rPr>
          <w:lang w:val="es-ES"/>
        </w:rPr>
        <w:t xml:space="preserve">una crisis </w:t>
      </w:r>
      <w:r w:rsidR="009D0B4D">
        <w:rPr>
          <w:lang w:val="es-ES"/>
        </w:rPr>
        <w:t xml:space="preserve">humana de </w:t>
      </w:r>
      <w:r w:rsidR="00FA0FC8">
        <w:rPr>
          <w:lang w:val="es-ES"/>
        </w:rPr>
        <w:t>las</w:t>
      </w:r>
      <w:r w:rsidR="009D0B4D">
        <w:rPr>
          <w:lang w:val="es-ES"/>
        </w:rPr>
        <w:t xml:space="preserve"> dimensiones</w:t>
      </w:r>
      <w:r w:rsidR="00FA0FC8">
        <w:rPr>
          <w:lang w:val="es-ES"/>
        </w:rPr>
        <w:t xml:space="preserve"> afrontadas,</w:t>
      </w:r>
      <w:r w:rsidR="00E645C2">
        <w:rPr>
          <w:lang w:val="es-ES"/>
        </w:rPr>
        <w:t xml:space="preserve"> una de las respuestas posibles para alivianar</w:t>
      </w:r>
      <w:r w:rsidR="00B269C0">
        <w:rPr>
          <w:lang w:val="es-ES"/>
        </w:rPr>
        <w:t xml:space="preserve"> </w:t>
      </w:r>
      <w:r w:rsidR="008F26C2">
        <w:rPr>
          <w:lang w:val="es-ES"/>
        </w:rPr>
        <w:t>el infortunio</w:t>
      </w:r>
      <w:r w:rsidR="006F0709">
        <w:rPr>
          <w:lang w:val="es-ES"/>
        </w:rPr>
        <w:t xml:space="preserve"> y</w:t>
      </w:r>
      <w:r w:rsidR="00E645C2">
        <w:rPr>
          <w:lang w:val="es-ES"/>
        </w:rPr>
        <w:t xml:space="preserve"> abrir horizontes</w:t>
      </w:r>
      <w:r w:rsidR="006F0709">
        <w:rPr>
          <w:lang w:val="es-ES"/>
        </w:rPr>
        <w:t xml:space="preserve"> esper</w:t>
      </w:r>
      <w:r w:rsidR="00EC577F">
        <w:rPr>
          <w:lang w:val="es-ES"/>
        </w:rPr>
        <w:t>anzadores es la solidaridad.</w:t>
      </w:r>
      <w:r w:rsidR="003C073B">
        <w:rPr>
          <w:lang w:val="es-ES"/>
        </w:rPr>
        <w:t xml:space="preserve"> </w:t>
      </w:r>
      <w:r w:rsidR="00D839C2">
        <w:rPr>
          <w:lang w:val="es-ES"/>
        </w:rPr>
        <w:t xml:space="preserve"> </w:t>
      </w:r>
      <w:r w:rsidR="00FA0FC8">
        <w:rPr>
          <w:lang w:val="es-ES"/>
        </w:rPr>
        <w:t>Adicional, uno</w:t>
      </w:r>
      <w:r w:rsidR="00D839C2">
        <w:rPr>
          <w:lang w:val="es-ES"/>
        </w:rPr>
        <w:t xml:space="preserve"> de los elementos que nos h</w:t>
      </w:r>
      <w:r w:rsidR="007715AB">
        <w:rPr>
          <w:lang w:val="es-ES"/>
        </w:rPr>
        <w:t>a distinguido como ciudad es el civismo</w:t>
      </w:r>
      <w:r w:rsidR="00F63D8C">
        <w:rPr>
          <w:lang w:val="es-ES"/>
        </w:rPr>
        <w:t>, de allí que sea el momento</w:t>
      </w:r>
      <w:r w:rsidR="003C073B">
        <w:rPr>
          <w:lang w:val="es-ES"/>
        </w:rPr>
        <w:t xml:space="preserve"> de poner a prueba es</w:t>
      </w:r>
      <w:r w:rsidR="00FA0FC8">
        <w:rPr>
          <w:lang w:val="es-ES"/>
        </w:rPr>
        <w:t>a</w:t>
      </w:r>
      <w:r w:rsidR="009B45A2">
        <w:rPr>
          <w:lang w:val="es-ES"/>
        </w:rPr>
        <w:t xml:space="preserve"> condición ciudadana tan fundamental</w:t>
      </w:r>
      <w:r w:rsidR="00F63D8C">
        <w:rPr>
          <w:lang w:val="es-ES"/>
        </w:rPr>
        <w:t xml:space="preserve"> en términos de reciprocidad, en lo que puede ser uno de los momentos más complejos </w:t>
      </w:r>
      <w:r w:rsidR="00EC577F">
        <w:rPr>
          <w:lang w:val="es-ES"/>
        </w:rPr>
        <w:t xml:space="preserve">de carácter global que </w:t>
      </w:r>
      <w:r w:rsidR="00EC577F" w:rsidRPr="00696B87">
        <w:rPr>
          <w:color w:val="000000" w:themeColor="text1"/>
          <w:lang w:val="es-ES"/>
        </w:rPr>
        <w:t>viv</w:t>
      </w:r>
      <w:r w:rsidR="00FA0FC8">
        <w:rPr>
          <w:color w:val="000000" w:themeColor="text1"/>
          <w:lang w:val="es-ES"/>
        </w:rPr>
        <w:t>e</w:t>
      </w:r>
      <w:r w:rsidR="009B45A2">
        <w:rPr>
          <w:color w:val="000000" w:themeColor="text1"/>
          <w:lang w:val="es-ES"/>
        </w:rPr>
        <w:t xml:space="preserve"> la sociedad</w:t>
      </w:r>
      <w:r w:rsidR="00F63D8C" w:rsidRPr="00696B87">
        <w:rPr>
          <w:color w:val="000000" w:themeColor="text1"/>
          <w:lang w:val="es-ES"/>
        </w:rPr>
        <w:t>.</w:t>
      </w:r>
      <w:r w:rsidR="00877329" w:rsidRPr="00696B87">
        <w:rPr>
          <w:color w:val="000000" w:themeColor="text1"/>
          <w:lang w:val="es-ES"/>
        </w:rPr>
        <w:t xml:space="preserve">  </w:t>
      </w:r>
      <w:r w:rsidR="00FA0FC8">
        <w:rPr>
          <w:color w:val="000000" w:themeColor="text1"/>
          <w:lang w:val="es-ES"/>
        </w:rPr>
        <w:t>N</w:t>
      </w:r>
      <w:r w:rsidR="00877329" w:rsidRPr="00696B87">
        <w:rPr>
          <w:color w:val="000000" w:themeColor="text1"/>
          <w:lang w:val="es-ES"/>
        </w:rPr>
        <w:t>uestro llamado es a preservar la vida, en especial la vida humana.</w:t>
      </w:r>
      <w:r w:rsidR="00311D49" w:rsidRPr="00311D49">
        <w:rPr>
          <w:color w:val="000000" w:themeColor="text1"/>
          <w:lang w:val="es-ES"/>
        </w:rPr>
        <w:t xml:space="preserve"> La consigna debe ser: </w:t>
      </w:r>
      <w:r w:rsidR="00311D49">
        <w:rPr>
          <w:color w:val="000000" w:themeColor="text1"/>
          <w:lang w:val="es-ES"/>
        </w:rPr>
        <w:t xml:space="preserve">la </w:t>
      </w:r>
      <w:r w:rsidR="00311D49" w:rsidRPr="00311D49">
        <w:rPr>
          <w:color w:val="000000" w:themeColor="text1"/>
          <w:lang w:val="es-ES"/>
        </w:rPr>
        <w:t xml:space="preserve">protección y </w:t>
      </w:r>
      <w:r w:rsidR="00311D49">
        <w:rPr>
          <w:color w:val="000000" w:themeColor="text1"/>
          <w:lang w:val="es-ES"/>
        </w:rPr>
        <w:t xml:space="preserve">el </w:t>
      </w:r>
      <w:r w:rsidR="00311D49" w:rsidRPr="00311D49">
        <w:rPr>
          <w:color w:val="000000" w:themeColor="text1"/>
          <w:lang w:val="es-ES"/>
        </w:rPr>
        <w:t>autocuidado.</w:t>
      </w:r>
    </w:p>
    <w:p w14:paraId="6DA61236" w14:textId="77777777" w:rsidR="00877329" w:rsidRDefault="00877329" w:rsidP="00F63D8C">
      <w:pPr>
        <w:jc w:val="both"/>
        <w:rPr>
          <w:lang w:val="es-ES"/>
        </w:rPr>
      </w:pPr>
    </w:p>
    <w:p w14:paraId="171593D0" w14:textId="40440054" w:rsidR="004C6F1D" w:rsidRDefault="00F63D8C" w:rsidP="00F63D8C">
      <w:pPr>
        <w:jc w:val="both"/>
        <w:rPr>
          <w:lang w:val="es-ES"/>
        </w:rPr>
      </w:pPr>
      <w:r>
        <w:rPr>
          <w:lang w:val="es-ES"/>
        </w:rPr>
        <w:t xml:space="preserve">Como </w:t>
      </w:r>
      <w:r w:rsidR="00FA0FC8">
        <w:rPr>
          <w:lang w:val="es-ES"/>
        </w:rPr>
        <w:t>integrantes de una organización</w:t>
      </w:r>
      <w:r>
        <w:rPr>
          <w:lang w:val="es-ES"/>
        </w:rPr>
        <w:t xml:space="preserve"> sindical que reúne a parte del profesorado de la Universidad Tecnológica de Pereira</w:t>
      </w:r>
      <w:r w:rsidR="0047742A">
        <w:rPr>
          <w:lang w:val="es-ES"/>
        </w:rPr>
        <w:t xml:space="preserve"> </w:t>
      </w:r>
      <w:r w:rsidR="00FA0FC8">
        <w:rPr>
          <w:lang w:val="es-ES"/>
        </w:rPr>
        <w:t>respaldamos l</w:t>
      </w:r>
      <w:r w:rsidR="0047742A">
        <w:rPr>
          <w:lang w:val="es-ES"/>
        </w:rPr>
        <w:t xml:space="preserve">a medida emanada </w:t>
      </w:r>
      <w:r w:rsidR="006D62A0">
        <w:rPr>
          <w:lang w:val="es-ES"/>
        </w:rPr>
        <w:t>en</w:t>
      </w:r>
      <w:r w:rsidR="0047742A">
        <w:rPr>
          <w:lang w:val="es-ES"/>
        </w:rPr>
        <w:t xml:space="preserve"> el Ministerio de Educación</w:t>
      </w:r>
      <w:r w:rsidR="006D62A0">
        <w:rPr>
          <w:lang w:val="es-ES"/>
        </w:rPr>
        <w:t xml:space="preserve"> Nacional</w:t>
      </w:r>
      <w:r w:rsidR="0047742A">
        <w:rPr>
          <w:lang w:val="es-ES"/>
        </w:rPr>
        <w:t xml:space="preserve"> </w:t>
      </w:r>
      <w:r w:rsidR="00830363">
        <w:rPr>
          <w:lang w:val="es-ES"/>
        </w:rPr>
        <w:t xml:space="preserve">y acogida por la dirección de la UTP, </w:t>
      </w:r>
      <w:r w:rsidR="0047742A">
        <w:rPr>
          <w:lang w:val="es-ES"/>
        </w:rPr>
        <w:t xml:space="preserve">de darle continuidad a los procesos educativos </w:t>
      </w:r>
      <w:r w:rsidR="006D62A0">
        <w:rPr>
          <w:lang w:val="es-ES"/>
        </w:rPr>
        <w:t>a partir de</w:t>
      </w:r>
      <w:r w:rsidR="0047742A">
        <w:rPr>
          <w:lang w:val="es-ES"/>
        </w:rPr>
        <w:t xml:space="preserve"> otras instancias </w:t>
      </w:r>
      <w:r w:rsidR="00830363">
        <w:rPr>
          <w:lang w:val="es-ES"/>
        </w:rPr>
        <w:t>distintas a la presencialidad</w:t>
      </w:r>
      <w:r w:rsidR="00497263">
        <w:rPr>
          <w:lang w:val="es-ES"/>
        </w:rPr>
        <w:t>. E</w:t>
      </w:r>
      <w:r w:rsidR="00A1160B">
        <w:rPr>
          <w:lang w:val="es-ES"/>
        </w:rPr>
        <w:t>n este escenario</w:t>
      </w:r>
      <w:r w:rsidR="00BF60F8" w:rsidRPr="00BF60F8">
        <w:rPr>
          <w:lang w:val="es-ES"/>
        </w:rPr>
        <w:t xml:space="preserve"> la virtualidad aparece como un mecanismo de contingencia</w:t>
      </w:r>
      <w:r w:rsidR="00A1160B">
        <w:rPr>
          <w:lang w:val="es-ES"/>
        </w:rPr>
        <w:t xml:space="preserve"> y</w:t>
      </w:r>
      <w:r w:rsidR="00BF60F8" w:rsidRPr="00BF60F8">
        <w:rPr>
          <w:lang w:val="es-ES"/>
        </w:rPr>
        <w:t xml:space="preserve"> </w:t>
      </w:r>
      <w:r w:rsidR="00BF60F8">
        <w:rPr>
          <w:lang w:val="es-ES"/>
        </w:rPr>
        <w:t>representa la posibilidad de</w:t>
      </w:r>
      <w:r w:rsidR="00A1160B">
        <w:rPr>
          <w:lang w:val="es-ES"/>
        </w:rPr>
        <w:t xml:space="preserve"> mantener activa la relación docentes-</w:t>
      </w:r>
      <w:r w:rsidR="00BF60F8">
        <w:rPr>
          <w:lang w:val="es-ES"/>
        </w:rPr>
        <w:t>estudiantes</w:t>
      </w:r>
      <w:r w:rsidR="00E371F7">
        <w:rPr>
          <w:lang w:val="es-ES"/>
        </w:rPr>
        <w:t>-trabajadores</w:t>
      </w:r>
      <w:r w:rsidR="00BF60F8">
        <w:rPr>
          <w:lang w:val="es-ES"/>
        </w:rPr>
        <w:t xml:space="preserve">, además </w:t>
      </w:r>
      <w:r w:rsidR="00830363">
        <w:rPr>
          <w:lang w:val="es-ES"/>
        </w:rPr>
        <w:t xml:space="preserve">es </w:t>
      </w:r>
      <w:r w:rsidR="00BF60F8">
        <w:rPr>
          <w:lang w:val="es-ES"/>
        </w:rPr>
        <w:t>una</w:t>
      </w:r>
      <w:r w:rsidR="0082441F">
        <w:rPr>
          <w:lang w:val="es-ES"/>
        </w:rPr>
        <w:t xml:space="preserve"> forma de permitir que la educación siga viva </w:t>
      </w:r>
      <w:r w:rsidR="00BF60F8">
        <w:rPr>
          <w:lang w:val="es-ES"/>
        </w:rPr>
        <w:t>en momentos donde más que nunca se necesita de ella</w:t>
      </w:r>
      <w:r w:rsidR="00FA0FC8">
        <w:rPr>
          <w:lang w:val="es-ES"/>
        </w:rPr>
        <w:t>,</w:t>
      </w:r>
      <w:r w:rsidR="00497263">
        <w:rPr>
          <w:lang w:val="es-ES"/>
        </w:rPr>
        <w:t xml:space="preserve"> no obstante</w:t>
      </w:r>
      <w:r w:rsidR="00FA0FC8">
        <w:rPr>
          <w:lang w:val="es-ES"/>
        </w:rPr>
        <w:t>,</w:t>
      </w:r>
      <w:r w:rsidR="00497263">
        <w:rPr>
          <w:lang w:val="es-ES"/>
        </w:rPr>
        <w:t xml:space="preserve"> somos conscientes de las limitaciones y carencias que </w:t>
      </w:r>
      <w:r w:rsidR="00A238D3">
        <w:rPr>
          <w:lang w:val="es-ES"/>
        </w:rPr>
        <w:t>ofrece la</w:t>
      </w:r>
      <w:r w:rsidR="00FA0FC8">
        <w:rPr>
          <w:lang w:val="es-ES"/>
        </w:rPr>
        <w:t xml:space="preserve"> educación virtual, ante la</w:t>
      </w:r>
      <w:r w:rsidR="00A238D3">
        <w:rPr>
          <w:lang w:val="es-ES"/>
        </w:rPr>
        <w:t xml:space="preserve"> contingencia</w:t>
      </w:r>
      <w:r w:rsidR="00497263">
        <w:rPr>
          <w:lang w:val="es-ES"/>
        </w:rPr>
        <w:t xml:space="preserve">.  </w:t>
      </w:r>
    </w:p>
    <w:p w14:paraId="31D43F25" w14:textId="77777777" w:rsidR="004C6F1D" w:rsidRDefault="004C6F1D" w:rsidP="00F63D8C">
      <w:pPr>
        <w:jc w:val="both"/>
        <w:rPr>
          <w:lang w:val="es-ES"/>
        </w:rPr>
      </w:pPr>
    </w:p>
    <w:p w14:paraId="36874B34" w14:textId="33B0174D" w:rsidR="00E371F7" w:rsidRDefault="00497263" w:rsidP="00F63D8C">
      <w:pPr>
        <w:jc w:val="both"/>
        <w:rPr>
          <w:lang w:val="es-ES"/>
        </w:rPr>
      </w:pPr>
      <w:r>
        <w:rPr>
          <w:lang w:val="es-ES"/>
        </w:rPr>
        <w:t>La realidad nos muestra que los procesos deben ser diferenciados</w:t>
      </w:r>
      <w:r w:rsidR="009313A3">
        <w:rPr>
          <w:lang w:val="es-ES"/>
        </w:rPr>
        <w:t>, no se puede estandarizar, y</w:t>
      </w:r>
      <w:r w:rsidR="00E400DB">
        <w:rPr>
          <w:lang w:val="es-ES"/>
        </w:rPr>
        <w:t xml:space="preserve"> </w:t>
      </w:r>
      <w:r w:rsidR="00E371F7">
        <w:rPr>
          <w:lang w:val="es-ES"/>
        </w:rPr>
        <w:t>se</w:t>
      </w:r>
      <w:r w:rsidR="00E400DB">
        <w:rPr>
          <w:lang w:val="es-ES"/>
        </w:rPr>
        <w:t xml:space="preserve"> debe conte</w:t>
      </w:r>
      <w:r w:rsidR="006122F9">
        <w:rPr>
          <w:lang w:val="es-ES"/>
        </w:rPr>
        <w:t xml:space="preserve">mplar algunos </w:t>
      </w:r>
      <w:r w:rsidR="00E400DB">
        <w:rPr>
          <w:lang w:val="es-ES"/>
        </w:rPr>
        <w:t xml:space="preserve">escenarios: </w:t>
      </w:r>
      <w:r w:rsidR="00FA0FC8">
        <w:rPr>
          <w:lang w:val="es-ES"/>
        </w:rPr>
        <w:t xml:space="preserve">saber </w:t>
      </w:r>
      <w:r w:rsidR="00E400DB">
        <w:rPr>
          <w:lang w:val="es-ES"/>
        </w:rPr>
        <w:t>qui</w:t>
      </w:r>
      <w:r w:rsidR="00FA0FC8">
        <w:rPr>
          <w:lang w:val="es-ES"/>
        </w:rPr>
        <w:t>é</w:t>
      </w:r>
      <w:r w:rsidR="00E400DB">
        <w:rPr>
          <w:lang w:val="es-ES"/>
        </w:rPr>
        <w:t xml:space="preserve">nes tienen las competencias </w:t>
      </w:r>
      <w:r w:rsidR="004C6F1D">
        <w:rPr>
          <w:lang w:val="es-ES"/>
        </w:rPr>
        <w:t xml:space="preserve">digitales </w:t>
      </w:r>
      <w:r w:rsidR="00E400DB">
        <w:rPr>
          <w:lang w:val="es-ES"/>
        </w:rPr>
        <w:t>y los medios ne</w:t>
      </w:r>
      <w:r w:rsidR="004C6F1D">
        <w:rPr>
          <w:lang w:val="es-ES"/>
        </w:rPr>
        <w:t>cesarios para implementarla</w:t>
      </w:r>
      <w:r w:rsidR="00E400DB">
        <w:rPr>
          <w:lang w:val="es-ES"/>
        </w:rPr>
        <w:t>s, qui</w:t>
      </w:r>
      <w:r w:rsidR="00FA0FC8">
        <w:rPr>
          <w:lang w:val="es-ES"/>
        </w:rPr>
        <w:t>é</w:t>
      </w:r>
      <w:r w:rsidR="00E400DB">
        <w:rPr>
          <w:lang w:val="es-ES"/>
        </w:rPr>
        <w:t>nes están en tránsito a adquirirlas</w:t>
      </w:r>
      <w:r w:rsidR="004C6F1D">
        <w:rPr>
          <w:lang w:val="es-ES"/>
        </w:rPr>
        <w:t xml:space="preserve"> y se encuentran en un nivel intermedio,</w:t>
      </w:r>
      <w:r w:rsidR="00E400DB">
        <w:rPr>
          <w:lang w:val="es-ES"/>
        </w:rPr>
        <w:t xml:space="preserve"> y </w:t>
      </w:r>
      <w:r w:rsidR="004C6F1D">
        <w:rPr>
          <w:lang w:val="es-ES"/>
        </w:rPr>
        <w:t xml:space="preserve">finalmente </w:t>
      </w:r>
      <w:r w:rsidR="00E400DB">
        <w:rPr>
          <w:lang w:val="es-ES"/>
        </w:rPr>
        <w:t>qui</w:t>
      </w:r>
      <w:r w:rsidR="00FA0FC8">
        <w:rPr>
          <w:lang w:val="es-ES"/>
        </w:rPr>
        <w:t>é</w:t>
      </w:r>
      <w:r w:rsidR="00E400DB">
        <w:rPr>
          <w:lang w:val="es-ES"/>
        </w:rPr>
        <w:t xml:space="preserve">nes por sus condiciones socio-económicas les es imposible acceder a ellas. </w:t>
      </w:r>
      <w:r>
        <w:rPr>
          <w:lang w:val="es-ES"/>
        </w:rPr>
        <w:t xml:space="preserve"> </w:t>
      </w:r>
      <w:r w:rsidR="00E400DB">
        <w:rPr>
          <w:lang w:val="es-ES"/>
        </w:rPr>
        <w:t xml:space="preserve">En este panorama la Universidad </w:t>
      </w:r>
      <w:r w:rsidR="00FA0FC8">
        <w:rPr>
          <w:lang w:val="es-ES"/>
        </w:rPr>
        <w:t>se encuentra</w:t>
      </w:r>
      <w:r w:rsidR="00E400DB">
        <w:rPr>
          <w:lang w:val="es-ES"/>
        </w:rPr>
        <w:t xml:space="preserve"> llamada a entender </w:t>
      </w:r>
      <w:r w:rsidR="00FA0FC8">
        <w:rPr>
          <w:lang w:val="es-ES"/>
        </w:rPr>
        <w:t>que no todos van actuar y a responder frente a lo virtual. Por eso sus medidas han de</w:t>
      </w:r>
      <w:r w:rsidR="00E400DB">
        <w:rPr>
          <w:lang w:val="es-ES"/>
        </w:rPr>
        <w:t xml:space="preserve"> acompañar y brindar las alternativas necesarias para su continuidad e incluso</w:t>
      </w:r>
      <w:r w:rsidR="005D775E">
        <w:rPr>
          <w:lang w:val="es-ES"/>
        </w:rPr>
        <w:t xml:space="preserve"> en muchos casos</w:t>
      </w:r>
      <w:r w:rsidR="00E400DB">
        <w:rPr>
          <w:lang w:val="es-ES"/>
        </w:rPr>
        <w:t xml:space="preserve"> </w:t>
      </w:r>
      <w:r w:rsidR="00E371F7">
        <w:rPr>
          <w:lang w:val="es-ES"/>
        </w:rPr>
        <w:t>la</w:t>
      </w:r>
      <w:r w:rsidR="006F2070">
        <w:rPr>
          <w:lang w:val="es-ES"/>
        </w:rPr>
        <w:t xml:space="preserve"> no implementación </w:t>
      </w:r>
      <w:r w:rsidR="004C6F1D">
        <w:rPr>
          <w:lang w:val="es-ES"/>
        </w:rPr>
        <w:t xml:space="preserve">de las mismas </w:t>
      </w:r>
      <w:r w:rsidR="006F2070">
        <w:rPr>
          <w:lang w:val="es-ES"/>
        </w:rPr>
        <w:t>sin que ello signifique afectación económica tanto para los docentes como para los estudiantes.</w:t>
      </w:r>
      <w:r w:rsidR="00763E0E">
        <w:rPr>
          <w:lang w:val="es-ES"/>
        </w:rPr>
        <w:t xml:space="preserve">  </w:t>
      </w:r>
    </w:p>
    <w:p w14:paraId="7F5CDEC8" w14:textId="77777777" w:rsidR="00E371F7" w:rsidRDefault="00E371F7" w:rsidP="00F63D8C">
      <w:pPr>
        <w:jc w:val="both"/>
        <w:rPr>
          <w:lang w:val="es-ES"/>
        </w:rPr>
      </w:pPr>
    </w:p>
    <w:p w14:paraId="28DB9725" w14:textId="672649AC" w:rsidR="00BF60F8" w:rsidRDefault="00DB4FC4" w:rsidP="00F63D8C">
      <w:pPr>
        <w:jc w:val="both"/>
        <w:rPr>
          <w:lang w:val="es-ES"/>
        </w:rPr>
      </w:pPr>
      <w:r>
        <w:rPr>
          <w:lang w:val="es-ES"/>
        </w:rPr>
        <w:t>Así mismo h</w:t>
      </w:r>
      <w:r w:rsidR="006122F9">
        <w:rPr>
          <w:lang w:val="es-ES"/>
        </w:rPr>
        <w:t>acemos un llamado a darle continuidad a los contratos de las y los docentes, transitorios, catedráticos, y trabajadores</w:t>
      </w:r>
      <w:r w:rsidR="00FA0FC8">
        <w:rPr>
          <w:lang w:val="es-ES"/>
        </w:rPr>
        <w:t>.</w:t>
      </w:r>
      <w:r w:rsidR="006122F9">
        <w:rPr>
          <w:lang w:val="es-ES"/>
        </w:rPr>
        <w:t xml:space="preserve"> </w:t>
      </w:r>
      <w:r w:rsidR="00FA0FC8">
        <w:rPr>
          <w:lang w:val="es-ES"/>
        </w:rPr>
        <w:t>S</w:t>
      </w:r>
      <w:r>
        <w:rPr>
          <w:lang w:val="es-ES"/>
        </w:rPr>
        <w:t>eguir haciendo universidad</w:t>
      </w:r>
      <w:r w:rsidR="00FA0FC8">
        <w:rPr>
          <w:lang w:val="es-ES"/>
        </w:rPr>
        <w:t xml:space="preserve"> es nuestra misión</w:t>
      </w:r>
      <w:r>
        <w:rPr>
          <w:lang w:val="es-ES"/>
        </w:rPr>
        <w:t xml:space="preserve">. </w:t>
      </w:r>
      <w:r w:rsidR="00910CD6">
        <w:rPr>
          <w:lang w:val="es-ES"/>
        </w:rPr>
        <w:t xml:space="preserve"> </w:t>
      </w:r>
      <w:r>
        <w:rPr>
          <w:lang w:val="es-ES"/>
        </w:rPr>
        <w:t>U</w:t>
      </w:r>
      <w:r w:rsidR="006122F9">
        <w:rPr>
          <w:lang w:val="es-ES"/>
        </w:rPr>
        <w:t>na universidad de cara a las nuevas problemáticas sociales</w:t>
      </w:r>
      <w:r>
        <w:rPr>
          <w:lang w:val="es-ES"/>
        </w:rPr>
        <w:t xml:space="preserve"> que nos plantea la pandemia</w:t>
      </w:r>
      <w:r w:rsidR="006122F9">
        <w:rPr>
          <w:lang w:val="es-ES"/>
        </w:rPr>
        <w:t xml:space="preserve">.  </w:t>
      </w:r>
      <w:r w:rsidR="00763E0E">
        <w:rPr>
          <w:lang w:val="es-ES"/>
        </w:rPr>
        <w:t>Desde esta perspectiva</w:t>
      </w:r>
      <w:r w:rsidR="00497263">
        <w:rPr>
          <w:lang w:val="es-ES"/>
        </w:rPr>
        <w:t xml:space="preserve"> </w:t>
      </w:r>
      <w:r w:rsidR="00763E0E">
        <w:rPr>
          <w:lang w:val="es-ES"/>
        </w:rPr>
        <w:t xml:space="preserve">apelamos a los compromisos </w:t>
      </w:r>
      <w:r w:rsidR="006122F9">
        <w:rPr>
          <w:lang w:val="es-ES"/>
        </w:rPr>
        <w:t>que se han</w:t>
      </w:r>
      <w:r w:rsidR="00763E0E">
        <w:rPr>
          <w:lang w:val="es-ES"/>
        </w:rPr>
        <w:t xml:space="preserve"> manifestado </w:t>
      </w:r>
      <w:r w:rsidR="006122F9">
        <w:rPr>
          <w:lang w:val="es-ES"/>
        </w:rPr>
        <w:t>desde la vicerrectoría académica</w:t>
      </w:r>
      <w:r w:rsidR="00F37614">
        <w:rPr>
          <w:lang w:val="es-ES"/>
        </w:rPr>
        <w:t xml:space="preserve"> de</w:t>
      </w:r>
      <w:r w:rsidR="006122F9">
        <w:rPr>
          <w:lang w:val="es-ES"/>
        </w:rPr>
        <w:t xml:space="preserve"> </w:t>
      </w:r>
      <w:r w:rsidR="00763E0E">
        <w:rPr>
          <w:lang w:val="es-ES"/>
        </w:rPr>
        <w:t>la Universidad</w:t>
      </w:r>
      <w:r w:rsidR="00E371F7">
        <w:rPr>
          <w:lang w:val="es-ES"/>
        </w:rPr>
        <w:t xml:space="preserve"> en las diferentes salas de profesores</w:t>
      </w:r>
      <w:r w:rsidR="00F37614">
        <w:rPr>
          <w:lang w:val="es-ES"/>
        </w:rPr>
        <w:t xml:space="preserve">, </w:t>
      </w:r>
      <w:r w:rsidR="003E110F">
        <w:rPr>
          <w:lang w:val="es-ES"/>
        </w:rPr>
        <w:t>especialmente a</w:t>
      </w:r>
      <w:r w:rsidR="00763E0E">
        <w:rPr>
          <w:lang w:val="es-ES"/>
        </w:rPr>
        <w:t xml:space="preserve"> </w:t>
      </w:r>
      <w:r w:rsidR="00E371F7">
        <w:rPr>
          <w:lang w:val="es-ES"/>
        </w:rPr>
        <w:t>“</w:t>
      </w:r>
      <w:r w:rsidR="00C57782">
        <w:rPr>
          <w:lang w:val="es-ES"/>
        </w:rPr>
        <w:t>mantener</w:t>
      </w:r>
      <w:r w:rsidR="00E371F7">
        <w:rPr>
          <w:lang w:val="es-ES"/>
        </w:rPr>
        <w:t xml:space="preserve"> el contacto con los estudiantes</w:t>
      </w:r>
      <w:r w:rsidR="00E371F7" w:rsidRPr="00C871AF">
        <w:rPr>
          <w:lang w:val="es-ES"/>
        </w:rPr>
        <w:t>”</w:t>
      </w:r>
      <w:r w:rsidR="003E110F" w:rsidRPr="00C871AF">
        <w:rPr>
          <w:lang w:val="es-ES"/>
        </w:rPr>
        <w:t>.</w:t>
      </w:r>
      <w:r w:rsidR="00C871AF">
        <w:rPr>
          <w:lang w:val="es-ES"/>
        </w:rPr>
        <w:t xml:space="preserve"> </w:t>
      </w:r>
      <w:r w:rsidR="00982645" w:rsidRPr="00C871AF">
        <w:rPr>
          <w:lang w:val="es-ES"/>
        </w:rPr>
        <w:t xml:space="preserve"> Más que salvar un semestre se trata de estar muy unidos para proteger la vida y </w:t>
      </w:r>
      <w:r w:rsidR="000C4414">
        <w:rPr>
          <w:lang w:val="es-ES"/>
        </w:rPr>
        <w:t xml:space="preserve">los </w:t>
      </w:r>
      <w:r w:rsidR="00982645" w:rsidRPr="00C871AF">
        <w:rPr>
          <w:lang w:val="es-ES"/>
        </w:rPr>
        <w:t>derechos de todos y todas</w:t>
      </w:r>
      <w:r w:rsidR="00FA0FC8">
        <w:rPr>
          <w:lang w:val="es-ES"/>
        </w:rPr>
        <w:t>.</w:t>
      </w:r>
    </w:p>
    <w:p w14:paraId="0B421CEB" w14:textId="77777777" w:rsidR="00497263" w:rsidRDefault="00497263" w:rsidP="00F63D8C">
      <w:pPr>
        <w:jc w:val="both"/>
        <w:rPr>
          <w:lang w:val="es-ES"/>
        </w:rPr>
      </w:pPr>
    </w:p>
    <w:p w14:paraId="025C18E0" w14:textId="352E6522" w:rsidR="00F63D8C" w:rsidRDefault="00CB7851" w:rsidP="00F63D8C">
      <w:pPr>
        <w:jc w:val="both"/>
        <w:rPr>
          <w:lang w:val="es-ES"/>
        </w:rPr>
      </w:pPr>
      <w:r>
        <w:rPr>
          <w:lang w:val="es-ES"/>
        </w:rPr>
        <w:lastRenderedPageBreak/>
        <w:t xml:space="preserve">Sabemos que </w:t>
      </w:r>
      <w:r w:rsidR="00094584">
        <w:rPr>
          <w:lang w:val="es-ES"/>
        </w:rPr>
        <w:t>la situación, nos pone</w:t>
      </w:r>
      <w:r>
        <w:rPr>
          <w:lang w:val="es-ES"/>
        </w:rPr>
        <w:t xml:space="preserve"> de</w:t>
      </w:r>
      <w:r w:rsidR="00094584">
        <w:rPr>
          <w:lang w:val="es-ES"/>
        </w:rPr>
        <w:t xml:space="preserve"> frente</w:t>
      </w:r>
      <w:r>
        <w:rPr>
          <w:lang w:val="es-ES"/>
        </w:rPr>
        <w:t xml:space="preserve"> dificultades económicas ante el abastecimiento que obliga las medidas de cuarentena, por eso i</w:t>
      </w:r>
      <w:r w:rsidR="00F63D8C">
        <w:rPr>
          <w:lang w:val="es-ES"/>
        </w:rPr>
        <w:t>nvitamos a la Universidad Tecnológ</w:t>
      </w:r>
      <w:r>
        <w:rPr>
          <w:lang w:val="es-ES"/>
        </w:rPr>
        <w:t>ica de Pereira,</w:t>
      </w:r>
      <w:r w:rsidR="007F51A1" w:rsidRPr="007F51A1">
        <w:t xml:space="preserve"> </w:t>
      </w:r>
      <w:r w:rsidR="007F51A1">
        <w:rPr>
          <w:lang w:val="es-ES"/>
        </w:rPr>
        <w:t>a ponerse al</w:t>
      </w:r>
      <w:r w:rsidR="00847B83">
        <w:rPr>
          <w:lang w:val="es-ES"/>
        </w:rPr>
        <w:t xml:space="preserve"> día con el pago de las y los profesores catedráticos, situación que el vicerrector administrativo en reunión con los dos sindicatos ya se había comprometido a revisar,  además </w:t>
      </w:r>
      <w:r>
        <w:rPr>
          <w:lang w:val="es-ES"/>
        </w:rPr>
        <w:t xml:space="preserve">que se agilicen los trámites de la nómina </w:t>
      </w:r>
      <w:r w:rsidR="009135F8">
        <w:rPr>
          <w:lang w:val="es-ES"/>
        </w:rPr>
        <w:t>para</w:t>
      </w:r>
      <w:r>
        <w:rPr>
          <w:lang w:val="es-ES"/>
        </w:rPr>
        <w:t xml:space="preserve"> adelantar </w:t>
      </w:r>
      <w:r w:rsidR="00982645">
        <w:rPr>
          <w:lang w:val="es-ES"/>
        </w:rPr>
        <w:t xml:space="preserve">los </w:t>
      </w:r>
      <w:r>
        <w:rPr>
          <w:lang w:val="es-ES"/>
        </w:rPr>
        <w:t>pagos</w:t>
      </w:r>
      <w:r w:rsidR="00847B83">
        <w:rPr>
          <w:lang w:val="es-ES"/>
        </w:rPr>
        <w:t xml:space="preserve"> de marzo lo antes posible,</w:t>
      </w:r>
      <w:r w:rsidR="007857CB">
        <w:rPr>
          <w:lang w:val="es-ES"/>
        </w:rPr>
        <w:t xml:space="preserve"> de manera que todos </w:t>
      </w:r>
      <w:r w:rsidR="00847B83">
        <w:rPr>
          <w:lang w:val="es-ES"/>
        </w:rPr>
        <w:t xml:space="preserve">las y </w:t>
      </w:r>
      <w:r w:rsidR="007857CB">
        <w:rPr>
          <w:lang w:val="es-ES"/>
        </w:rPr>
        <w:t>los trabajadores de la universidad puedan contar con dinero en efe</w:t>
      </w:r>
      <w:r w:rsidR="00847B83">
        <w:rPr>
          <w:lang w:val="es-ES"/>
        </w:rPr>
        <w:t xml:space="preserve">ctivo para </w:t>
      </w:r>
      <w:r w:rsidR="00094584">
        <w:rPr>
          <w:lang w:val="es-ES"/>
        </w:rPr>
        <w:t>proveerse de alimentos</w:t>
      </w:r>
      <w:r w:rsidR="00847B83">
        <w:rPr>
          <w:lang w:val="es-ES"/>
        </w:rPr>
        <w:t xml:space="preserve"> en estos momentos críticos</w:t>
      </w:r>
      <w:r>
        <w:rPr>
          <w:lang w:val="es-ES"/>
        </w:rPr>
        <w:t xml:space="preserve">, </w:t>
      </w:r>
      <w:r w:rsidR="00094584">
        <w:rPr>
          <w:lang w:val="es-ES"/>
        </w:rPr>
        <w:t>se trata de</w:t>
      </w:r>
      <w:r w:rsidR="007857CB">
        <w:rPr>
          <w:lang w:val="es-ES"/>
        </w:rPr>
        <w:t xml:space="preserve"> un asunto d</w:t>
      </w:r>
      <w:r>
        <w:rPr>
          <w:lang w:val="es-ES"/>
        </w:rPr>
        <w:t>e carácter e</w:t>
      </w:r>
      <w:r w:rsidR="00847B83">
        <w:rPr>
          <w:lang w:val="es-ES"/>
        </w:rPr>
        <w:t>xcepcional</w:t>
      </w:r>
      <w:r w:rsidR="007857CB">
        <w:rPr>
          <w:lang w:val="es-ES"/>
        </w:rPr>
        <w:t>.</w:t>
      </w:r>
      <w:r w:rsidR="00BA14FD">
        <w:rPr>
          <w:lang w:val="es-ES"/>
        </w:rPr>
        <w:t xml:space="preserve"> </w:t>
      </w:r>
      <w:r w:rsidR="008B2DF3" w:rsidRPr="00094584">
        <w:rPr>
          <w:lang w:val="es-ES"/>
        </w:rPr>
        <w:t>Además</w:t>
      </w:r>
      <w:r w:rsidR="00094584">
        <w:rPr>
          <w:lang w:val="es-ES"/>
        </w:rPr>
        <w:t>,</w:t>
      </w:r>
      <w:r w:rsidR="008B2DF3">
        <w:rPr>
          <w:lang w:val="es-ES"/>
        </w:rPr>
        <w:t xml:space="preserve"> l</w:t>
      </w:r>
      <w:r w:rsidR="00BA14FD" w:rsidRPr="002A360D">
        <w:rPr>
          <w:lang w:val="es-ES"/>
        </w:rPr>
        <w:t>a junta de ASPU invita a los docentes sindicalizados o no de la UTP a donar un día de sueldo para asistir solidariamente a los miembros de la comunidad universitaria que más lo requieran.</w:t>
      </w:r>
      <w:r w:rsidR="00847B83" w:rsidRPr="002A360D">
        <w:rPr>
          <w:lang w:val="es-ES"/>
        </w:rPr>
        <w:t xml:space="preserve"> </w:t>
      </w:r>
      <w:r w:rsidR="00BA14FD" w:rsidRPr="002A360D">
        <w:rPr>
          <w:lang w:val="es-ES"/>
        </w:rPr>
        <w:t xml:space="preserve"> La solidaridad debe entrar por casa.</w:t>
      </w:r>
    </w:p>
    <w:p w14:paraId="2232F104" w14:textId="77777777" w:rsidR="007857CB" w:rsidRDefault="007857CB" w:rsidP="00F63D8C">
      <w:pPr>
        <w:jc w:val="both"/>
        <w:rPr>
          <w:lang w:val="es-ES"/>
        </w:rPr>
      </w:pPr>
    </w:p>
    <w:p w14:paraId="1754DD4E" w14:textId="3B1BC231" w:rsidR="007857CB" w:rsidRDefault="00CB7851" w:rsidP="00F63D8C">
      <w:pPr>
        <w:jc w:val="both"/>
        <w:rPr>
          <w:lang w:val="es-ES"/>
        </w:rPr>
      </w:pPr>
      <w:r>
        <w:rPr>
          <w:lang w:val="es-ES"/>
        </w:rPr>
        <w:t>El momento por el que atrav</w:t>
      </w:r>
      <w:r w:rsidR="00094584">
        <w:rPr>
          <w:lang w:val="es-ES"/>
        </w:rPr>
        <w:t>iesa</w:t>
      </w:r>
      <w:r>
        <w:rPr>
          <w:lang w:val="es-ES"/>
        </w:rPr>
        <w:t xml:space="preserve"> el mundo es una muestra contundente del fracaso del modelo de </w:t>
      </w:r>
      <w:r w:rsidRPr="005E0823">
        <w:rPr>
          <w:lang w:val="es-ES"/>
        </w:rPr>
        <w:t>desarrollo</w:t>
      </w:r>
      <w:r>
        <w:rPr>
          <w:lang w:val="es-ES"/>
        </w:rPr>
        <w:t xml:space="preserve"> imperante y un llamado a repensar la forma en que estamos vivie</w:t>
      </w:r>
      <w:r w:rsidR="00094584">
        <w:rPr>
          <w:lang w:val="es-ES"/>
        </w:rPr>
        <w:t xml:space="preserve">ndo; </w:t>
      </w:r>
      <w:r>
        <w:rPr>
          <w:lang w:val="es-ES"/>
        </w:rPr>
        <w:t xml:space="preserve">el </w:t>
      </w:r>
      <w:r w:rsidR="005E0823">
        <w:rPr>
          <w:lang w:val="es-ES"/>
        </w:rPr>
        <w:t>desarrollo</w:t>
      </w:r>
      <w:r>
        <w:rPr>
          <w:lang w:val="es-ES"/>
        </w:rPr>
        <w:t xml:space="preserve"> no puede</w:t>
      </w:r>
      <w:r w:rsidR="00132CBE">
        <w:rPr>
          <w:lang w:val="es-ES"/>
        </w:rPr>
        <w:t xml:space="preserve"> </w:t>
      </w:r>
      <w:r w:rsidR="00094584">
        <w:rPr>
          <w:lang w:val="es-ES"/>
        </w:rPr>
        <w:t>ponerse</w:t>
      </w:r>
      <w:r w:rsidR="00132CBE">
        <w:rPr>
          <w:lang w:val="es-ES"/>
        </w:rPr>
        <w:t xml:space="preserve"> en función de lo económico sino del bienestar humano y de la vida en el planeta.</w:t>
      </w:r>
      <w:r>
        <w:rPr>
          <w:lang w:val="es-ES"/>
        </w:rPr>
        <w:t xml:space="preserve">  </w:t>
      </w:r>
      <w:r w:rsidR="007857CB">
        <w:rPr>
          <w:lang w:val="es-ES"/>
        </w:rPr>
        <w:t xml:space="preserve">Invitamos también a que hagamos de </w:t>
      </w:r>
      <w:r w:rsidR="00094584">
        <w:rPr>
          <w:lang w:val="es-ES"/>
        </w:rPr>
        <w:t>la coyuntura</w:t>
      </w:r>
      <w:r w:rsidR="00094584">
        <w:rPr>
          <w:rStyle w:val="Refdecomentario"/>
        </w:rPr>
        <w:t xml:space="preserve"> </w:t>
      </w:r>
      <w:r w:rsidR="007857CB">
        <w:rPr>
          <w:lang w:val="es-ES"/>
        </w:rPr>
        <w:t>tan comple</w:t>
      </w:r>
      <w:r w:rsidR="00094584">
        <w:rPr>
          <w:lang w:val="es-ES"/>
        </w:rPr>
        <w:t>ja</w:t>
      </w:r>
      <w:r w:rsidR="007857CB">
        <w:rPr>
          <w:lang w:val="es-ES"/>
        </w:rPr>
        <w:t xml:space="preserve"> y trascendental una oportunidad para mirar el futuro inmediato de una manera distinta, donde valoremos el gran privilegio que significa hacer parte de una universidad pública. Sabemos que el campus de la universidad, los desarrollos</w:t>
      </w:r>
      <w:r w:rsidR="00094584">
        <w:rPr>
          <w:lang w:val="es-ES"/>
        </w:rPr>
        <w:t xml:space="preserve"> de la Facultad de ciencias de la salud,</w:t>
      </w:r>
      <w:r w:rsidR="007857CB">
        <w:rPr>
          <w:lang w:val="es-ES"/>
        </w:rPr>
        <w:t xml:space="preserve"> </w:t>
      </w:r>
      <w:r w:rsidR="00094584">
        <w:rPr>
          <w:lang w:val="es-ES"/>
        </w:rPr>
        <w:t>I</w:t>
      </w:r>
      <w:r w:rsidR="007857CB">
        <w:rPr>
          <w:lang w:val="es-ES"/>
        </w:rPr>
        <w:t>ngeniería</w:t>
      </w:r>
      <w:r w:rsidR="00745526">
        <w:rPr>
          <w:lang w:val="es-ES"/>
        </w:rPr>
        <w:t>s</w:t>
      </w:r>
      <w:r w:rsidR="007857CB">
        <w:rPr>
          <w:lang w:val="es-ES"/>
        </w:rPr>
        <w:t xml:space="preserve">, </w:t>
      </w:r>
      <w:r w:rsidR="00094584">
        <w:rPr>
          <w:lang w:val="es-ES"/>
        </w:rPr>
        <w:t>C</w:t>
      </w:r>
      <w:r w:rsidR="00132CBE">
        <w:rPr>
          <w:lang w:val="es-ES"/>
        </w:rPr>
        <w:t>iencias básicas</w:t>
      </w:r>
      <w:r w:rsidR="008B2DF3">
        <w:rPr>
          <w:lang w:val="es-ES"/>
        </w:rPr>
        <w:t xml:space="preserve">, </w:t>
      </w:r>
      <w:r w:rsidR="008B2DF3" w:rsidRPr="00094584">
        <w:rPr>
          <w:lang w:val="es-ES"/>
        </w:rPr>
        <w:t>ambientales</w:t>
      </w:r>
      <w:r w:rsidR="007857CB">
        <w:rPr>
          <w:lang w:val="es-ES"/>
        </w:rPr>
        <w:t xml:space="preserve"> </w:t>
      </w:r>
      <w:r w:rsidR="00132CBE">
        <w:rPr>
          <w:lang w:val="es-ES"/>
        </w:rPr>
        <w:t>y ciencias humanas</w:t>
      </w:r>
      <w:r w:rsidR="00094584">
        <w:rPr>
          <w:lang w:val="es-ES"/>
        </w:rPr>
        <w:t xml:space="preserve"> y de la educación</w:t>
      </w:r>
      <w:r w:rsidR="00132CBE">
        <w:rPr>
          <w:lang w:val="es-ES"/>
        </w:rPr>
        <w:t xml:space="preserve">, entre otros, </w:t>
      </w:r>
      <w:r w:rsidR="007857CB">
        <w:rPr>
          <w:lang w:val="es-ES"/>
        </w:rPr>
        <w:t>se pueden volver fundamentales para el momento por el que pasamos.</w:t>
      </w:r>
      <w:r w:rsidR="00132CBE">
        <w:rPr>
          <w:lang w:val="es-ES"/>
        </w:rPr>
        <w:t xml:space="preserve"> </w:t>
      </w:r>
      <w:r w:rsidR="00094584">
        <w:rPr>
          <w:lang w:val="es-ES"/>
        </w:rPr>
        <w:t xml:space="preserve">Invitamos </w:t>
      </w:r>
      <w:r w:rsidR="00184A28">
        <w:rPr>
          <w:lang w:val="es-ES"/>
        </w:rPr>
        <w:t>a</w:t>
      </w:r>
      <w:r w:rsidR="000D0002">
        <w:rPr>
          <w:lang w:val="es-ES"/>
        </w:rPr>
        <w:t xml:space="preserve"> la</w:t>
      </w:r>
      <w:r w:rsidR="00094584">
        <w:rPr>
          <w:lang w:val="es-ES"/>
        </w:rPr>
        <w:t>s directivas de la</w:t>
      </w:r>
      <w:r w:rsidR="000D0002">
        <w:rPr>
          <w:lang w:val="es-ES"/>
        </w:rPr>
        <w:t xml:space="preserve"> universidad para que siga implementando medidas que contribuyan a la contención de la crisis, e</w:t>
      </w:r>
      <w:r w:rsidR="00132CBE">
        <w:rPr>
          <w:lang w:val="es-ES"/>
        </w:rPr>
        <w:t>l reto</w:t>
      </w:r>
      <w:r w:rsidR="000D0002">
        <w:rPr>
          <w:lang w:val="es-ES"/>
        </w:rPr>
        <w:t xml:space="preserve"> hoy más que nunca</w:t>
      </w:r>
      <w:r w:rsidR="00132CBE">
        <w:rPr>
          <w:lang w:val="es-ES"/>
        </w:rPr>
        <w:t xml:space="preserve"> es la construcción de una universidad </w:t>
      </w:r>
      <w:r w:rsidR="000D0002">
        <w:rPr>
          <w:lang w:val="es-ES"/>
        </w:rPr>
        <w:t>de cara a la realidad y que brinde alternativas</w:t>
      </w:r>
      <w:r w:rsidR="00094584">
        <w:rPr>
          <w:lang w:val="es-ES"/>
        </w:rPr>
        <w:t xml:space="preserve"> a la sociedad local y regional.</w:t>
      </w:r>
      <w:r w:rsidR="00132CBE">
        <w:rPr>
          <w:lang w:val="es-ES"/>
        </w:rPr>
        <w:t xml:space="preserve"> </w:t>
      </w:r>
    </w:p>
    <w:p w14:paraId="2EED1B67" w14:textId="77777777" w:rsidR="00BA14FD" w:rsidRDefault="00BA14FD" w:rsidP="00F63D8C">
      <w:pPr>
        <w:jc w:val="both"/>
        <w:rPr>
          <w:lang w:val="es-ES"/>
        </w:rPr>
      </w:pPr>
    </w:p>
    <w:p w14:paraId="350090E4" w14:textId="7DE20121" w:rsidR="00204CFA" w:rsidRDefault="000A270F" w:rsidP="00F63D8C">
      <w:pPr>
        <w:jc w:val="both"/>
        <w:rPr>
          <w:lang w:val="es-ES"/>
        </w:rPr>
      </w:pPr>
      <w:r>
        <w:rPr>
          <w:lang w:val="es-ES"/>
        </w:rPr>
        <w:t>Como integrantes de ASPU UTP enviamos</w:t>
      </w:r>
      <w:r w:rsidR="00BA14FD" w:rsidRPr="00184A28">
        <w:rPr>
          <w:lang w:val="es-ES"/>
        </w:rPr>
        <w:t xml:space="preserve"> un fraterno y solidario abrazo a todos los colegas y estudiantes del programa de Medicina, así como </w:t>
      </w:r>
      <w:r w:rsidR="00184A28" w:rsidRPr="00184A28">
        <w:rPr>
          <w:lang w:val="es-ES"/>
        </w:rPr>
        <w:t xml:space="preserve">a todas y todas que arriesgando sus vidas </w:t>
      </w:r>
      <w:r w:rsidR="00184A28">
        <w:rPr>
          <w:lang w:val="es-ES"/>
        </w:rPr>
        <w:t>pon</w:t>
      </w:r>
      <w:r w:rsidR="00094584">
        <w:rPr>
          <w:lang w:val="es-ES"/>
        </w:rPr>
        <w:t>en</w:t>
      </w:r>
      <w:r w:rsidR="00BA14FD" w:rsidRPr="00184A28">
        <w:rPr>
          <w:lang w:val="es-ES"/>
        </w:rPr>
        <w:t xml:space="preserve"> muy en alto </w:t>
      </w:r>
      <w:r w:rsidR="00910CD6">
        <w:rPr>
          <w:lang w:val="es-ES"/>
        </w:rPr>
        <w:t>las banderas de nuestra amada u</w:t>
      </w:r>
      <w:r w:rsidR="00204CFA" w:rsidRPr="00184A28">
        <w:rPr>
          <w:lang w:val="es-ES"/>
        </w:rPr>
        <w:t xml:space="preserve">niversidad en circunstancias tan difíciles. </w:t>
      </w:r>
      <w:r w:rsidR="00184A28">
        <w:rPr>
          <w:lang w:val="es-ES"/>
        </w:rPr>
        <w:t xml:space="preserve"> Compañero</w:t>
      </w:r>
      <w:r w:rsidR="00204CFA" w:rsidRPr="00184A28">
        <w:rPr>
          <w:lang w:val="es-ES"/>
        </w:rPr>
        <w:t>s</w:t>
      </w:r>
      <w:r w:rsidR="00184A28">
        <w:rPr>
          <w:lang w:val="es-ES"/>
        </w:rPr>
        <w:t xml:space="preserve"> y compañeras</w:t>
      </w:r>
      <w:r w:rsidR="00204CFA" w:rsidRPr="00184A28">
        <w:rPr>
          <w:lang w:val="es-ES"/>
        </w:rPr>
        <w:t xml:space="preserve"> no están solos. Fuerza </w:t>
      </w:r>
      <w:r w:rsidR="002505B4" w:rsidRPr="00184A28">
        <w:rPr>
          <w:lang w:val="es-ES"/>
        </w:rPr>
        <w:t>¡Llamamos</w:t>
      </w:r>
      <w:r w:rsidR="00204CFA" w:rsidRPr="00184A28">
        <w:rPr>
          <w:lang w:val="es-ES"/>
        </w:rPr>
        <w:t xml:space="preserve"> a todo el estudiantado de la UTP </w:t>
      </w:r>
      <w:r w:rsidR="00184A28">
        <w:rPr>
          <w:lang w:val="es-ES"/>
        </w:rPr>
        <w:t>p</w:t>
      </w:r>
      <w:r w:rsidR="00204CFA" w:rsidRPr="00184A28">
        <w:rPr>
          <w:lang w:val="es-ES"/>
        </w:rPr>
        <w:t>a</w:t>
      </w:r>
      <w:r w:rsidR="00184A28">
        <w:rPr>
          <w:lang w:val="es-ES"/>
        </w:rPr>
        <w:t>ra que juntos nos convirtamos</w:t>
      </w:r>
      <w:r w:rsidR="00204CFA" w:rsidRPr="00184A28">
        <w:rPr>
          <w:lang w:val="es-ES"/>
        </w:rPr>
        <w:t xml:space="preserve"> en multiplicadores de la contención</w:t>
      </w:r>
      <w:r w:rsidR="00910CD6">
        <w:rPr>
          <w:lang w:val="es-ES"/>
        </w:rPr>
        <w:t>!</w:t>
      </w:r>
      <w:r w:rsidR="00204CFA" w:rsidRPr="00184A28">
        <w:rPr>
          <w:lang w:val="es-ES"/>
        </w:rPr>
        <w:t xml:space="preserve"> En esa tarea TODOS Y TODAS DEBEMOS ESTAR EN LA PRIMERA L</w:t>
      </w:r>
      <w:r w:rsidR="00094584">
        <w:rPr>
          <w:lang w:val="es-ES"/>
        </w:rPr>
        <w:t>Í</w:t>
      </w:r>
      <w:r w:rsidR="00204CFA" w:rsidRPr="00184A28">
        <w:rPr>
          <w:lang w:val="es-ES"/>
        </w:rPr>
        <w:t xml:space="preserve">NEA. Ayudando en los barrios y campos a los más débiles y </w:t>
      </w:r>
      <w:r w:rsidR="00094584">
        <w:rPr>
          <w:lang w:val="es-ES"/>
        </w:rPr>
        <w:t>en condición económica de vulnerabilidad, con las precauciones de bioseguridad necesarias</w:t>
      </w:r>
      <w:r w:rsidR="00204CFA" w:rsidRPr="00184A28">
        <w:rPr>
          <w:lang w:val="es-ES"/>
        </w:rPr>
        <w:t>.</w:t>
      </w:r>
      <w:r w:rsidR="00910CD6">
        <w:rPr>
          <w:lang w:val="es-ES"/>
        </w:rPr>
        <w:t xml:space="preserve"> </w:t>
      </w:r>
      <w:r w:rsidR="00204CFA" w:rsidRPr="00184A28">
        <w:rPr>
          <w:lang w:val="es-ES"/>
        </w:rPr>
        <w:t xml:space="preserve"> A través de la historia siempre hemos dado ejemplo de resistencia y amor por el </w:t>
      </w:r>
      <w:r w:rsidR="00AE1DA6" w:rsidRPr="00184A28">
        <w:rPr>
          <w:lang w:val="es-ES"/>
        </w:rPr>
        <w:t xml:space="preserve">pueblo. </w:t>
      </w:r>
      <w:r w:rsidR="00204CFA" w:rsidRPr="00184A28">
        <w:rPr>
          <w:lang w:val="es-ES"/>
        </w:rPr>
        <w:t>Hoy la vida nos llama. No podemos ser inferiores a esa obligación moral.</w:t>
      </w:r>
      <w:r w:rsidR="00204CFA">
        <w:rPr>
          <w:lang w:val="es-ES"/>
        </w:rPr>
        <w:t xml:space="preserve">  </w:t>
      </w:r>
    </w:p>
    <w:p w14:paraId="39C78621" w14:textId="076B3624" w:rsidR="001073D2" w:rsidRDefault="001073D2" w:rsidP="00F63D8C">
      <w:pPr>
        <w:jc w:val="both"/>
        <w:rPr>
          <w:color w:val="70AD47" w:themeColor="accent6"/>
          <w:lang w:val="es-ES"/>
        </w:rPr>
      </w:pPr>
    </w:p>
    <w:p w14:paraId="0E8D0F1F" w14:textId="6CF9E513" w:rsidR="00C34FC9" w:rsidRPr="00C34FC9" w:rsidRDefault="00C34FC9" w:rsidP="00F63D8C">
      <w:pPr>
        <w:jc w:val="both"/>
        <w:rPr>
          <w:lang w:val="es-ES"/>
        </w:rPr>
      </w:pPr>
      <w:proofErr w:type="spellStart"/>
      <w:r w:rsidRPr="00C34FC9">
        <w:rPr>
          <w:lang w:val="es-ES"/>
        </w:rPr>
        <w:t>Coordialmente</w:t>
      </w:r>
      <w:proofErr w:type="spellEnd"/>
    </w:p>
    <w:p w14:paraId="36718465" w14:textId="2FF4770D" w:rsidR="001073D2" w:rsidRDefault="001073D2" w:rsidP="00F63D8C">
      <w:pPr>
        <w:jc w:val="both"/>
        <w:rPr>
          <w:color w:val="000000" w:themeColor="text1"/>
          <w:lang w:val="es-ES"/>
        </w:rPr>
      </w:pPr>
      <w:r>
        <w:rPr>
          <w:color w:val="000000" w:themeColor="text1"/>
          <w:lang w:val="es-ES"/>
        </w:rPr>
        <w:t xml:space="preserve">Nancy </w:t>
      </w:r>
      <w:r w:rsidR="00AE1DA6">
        <w:rPr>
          <w:color w:val="000000" w:themeColor="text1"/>
          <w:lang w:val="es-ES"/>
        </w:rPr>
        <w:t>Cárdenas</w:t>
      </w:r>
      <w:r>
        <w:rPr>
          <w:color w:val="000000" w:themeColor="text1"/>
          <w:lang w:val="es-ES"/>
        </w:rPr>
        <w:t xml:space="preserve">, Profesora Departamento de Humanidades. Integrante </w:t>
      </w:r>
      <w:r w:rsidR="00545EF9">
        <w:rPr>
          <w:color w:val="000000" w:themeColor="text1"/>
          <w:lang w:val="es-ES"/>
        </w:rPr>
        <w:t>ASPU-UTP</w:t>
      </w:r>
    </w:p>
    <w:p w14:paraId="6613AFCD" w14:textId="373A35C2" w:rsidR="001073D2" w:rsidRDefault="001073D2" w:rsidP="00F63D8C">
      <w:pPr>
        <w:jc w:val="both"/>
        <w:rPr>
          <w:color w:val="000000" w:themeColor="text1"/>
          <w:lang w:val="es-ES"/>
        </w:rPr>
      </w:pPr>
      <w:proofErr w:type="spellStart"/>
      <w:r>
        <w:rPr>
          <w:color w:val="000000" w:themeColor="text1"/>
          <w:lang w:val="es-ES"/>
        </w:rPr>
        <w:t>Deliana</w:t>
      </w:r>
      <w:proofErr w:type="spellEnd"/>
      <w:r>
        <w:rPr>
          <w:color w:val="000000" w:themeColor="text1"/>
          <w:lang w:val="es-ES"/>
        </w:rPr>
        <w:t xml:space="preserve"> Cardozo. Profesora Facultad de Ciencias Ambientales</w:t>
      </w:r>
      <w:r w:rsidR="00545EF9">
        <w:rPr>
          <w:color w:val="000000" w:themeColor="text1"/>
          <w:lang w:val="es-ES"/>
        </w:rPr>
        <w:t>. Integrante ASPU-UTP</w:t>
      </w:r>
    </w:p>
    <w:p w14:paraId="1E402691" w14:textId="1A53529F" w:rsidR="001073D2" w:rsidRDefault="001073D2" w:rsidP="00F63D8C">
      <w:pPr>
        <w:jc w:val="both"/>
        <w:rPr>
          <w:color w:val="000000" w:themeColor="text1"/>
          <w:lang w:val="es-ES"/>
        </w:rPr>
      </w:pPr>
      <w:r>
        <w:rPr>
          <w:color w:val="000000" w:themeColor="text1"/>
          <w:lang w:val="es-ES"/>
        </w:rPr>
        <w:t>Carlos Alfonso Victoria. Profesor Facultad de Ciencias Ambientales</w:t>
      </w:r>
      <w:r w:rsidR="00545EF9">
        <w:rPr>
          <w:color w:val="000000" w:themeColor="text1"/>
          <w:lang w:val="es-ES"/>
        </w:rPr>
        <w:t>. Integrante ASPU-UTP</w:t>
      </w:r>
    </w:p>
    <w:p w14:paraId="08D03137" w14:textId="5A8921A8" w:rsidR="001073D2" w:rsidRDefault="00AE1DA6" w:rsidP="00F63D8C">
      <w:pPr>
        <w:jc w:val="both"/>
        <w:rPr>
          <w:color w:val="000000" w:themeColor="text1"/>
          <w:lang w:val="es-ES"/>
        </w:rPr>
      </w:pPr>
      <w:proofErr w:type="spellStart"/>
      <w:r>
        <w:rPr>
          <w:color w:val="000000" w:themeColor="text1"/>
          <w:lang w:val="es-ES"/>
        </w:rPr>
        <w:t>Jhon</w:t>
      </w:r>
      <w:proofErr w:type="spellEnd"/>
      <w:r>
        <w:rPr>
          <w:color w:val="000000" w:themeColor="text1"/>
          <w:lang w:val="es-ES"/>
        </w:rPr>
        <w:t xml:space="preserve"> Jairo Ocampo</w:t>
      </w:r>
      <w:r w:rsidR="001073D2">
        <w:rPr>
          <w:color w:val="000000" w:themeColor="text1"/>
          <w:lang w:val="es-ES"/>
        </w:rPr>
        <w:t xml:space="preserve"> Profesor Facultad de Ciencias Ambientales</w:t>
      </w:r>
      <w:r w:rsidR="00545EF9">
        <w:rPr>
          <w:color w:val="000000" w:themeColor="text1"/>
          <w:lang w:val="es-ES"/>
        </w:rPr>
        <w:t>.</w:t>
      </w:r>
      <w:r w:rsidR="00545EF9" w:rsidRPr="00545EF9">
        <w:rPr>
          <w:color w:val="000000" w:themeColor="text1"/>
          <w:lang w:val="es-ES"/>
        </w:rPr>
        <w:t xml:space="preserve"> </w:t>
      </w:r>
      <w:r w:rsidR="00545EF9">
        <w:rPr>
          <w:color w:val="000000" w:themeColor="text1"/>
          <w:lang w:val="es-ES"/>
        </w:rPr>
        <w:t>Integrante ASPU-UTP</w:t>
      </w:r>
    </w:p>
    <w:p w14:paraId="5EB829B9" w14:textId="73E3B974" w:rsidR="001073D2" w:rsidRDefault="001073D2" w:rsidP="00F63D8C">
      <w:pPr>
        <w:jc w:val="both"/>
        <w:rPr>
          <w:color w:val="000000" w:themeColor="text1"/>
          <w:lang w:val="es-ES"/>
        </w:rPr>
      </w:pPr>
      <w:r>
        <w:rPr>
          <w:color w:val="000000" w:themeColor="text1"/>
          <w:lang w:val="es-ES"/>
        </w:rPr>
        <w:t xml:space="preserve">Alberto Antonio </w:t>
      </w:r>
      <w:proofErr w:type="spellStart"/>
      <w:r>
        <w:rPr>
          <w:color w:val="000000" w:themeColor="text1"/>
          <w:lang w:val="es-ES"/>
        </w:rPr>
        <w:t>Beron</w:t>
      </w:r>
      <w:proofErr w:type="spellEnd"/>
      <w:r>
        <w:rPr>
          <w:color w:val="000000" w:themeColor="text1"/>
          <w:lang w:val="es-ES"/>
        </w:rPr>
        <w:t xml:space="preserve"> Ospina. Profesor Facultad de Educación</w:t>
      </w:r>
      <w:r w:rsidR="00545EF9">
        <w:rPr>
          <w:color w:val="000000" w:themeColor="text1"/>
          <w:lang w:val="es-ES"/>
        </w:rPr>
        <w:t>. Integrante ASPU-UTP</w:t>
      </w:r>
    </w:p>
    <w:p w14:paraId="549D2B5B" w14:textId="1A676FDC" w:rsidR="001073D2" w:rsidRDefault="001073D2" w:rsidP="00F63D8C">
      <w:pPr>
        <w:jc w:val="both"/>
        <w:rPr>
          <w:color w:val="000000" w:themeColor="text1"/>
          <w:lang w:val="es-ES"/>
        </w:rPr>
      </w:pPr>
      <w:r>
        <w:rPr>
          <w:color w:val="000000" w:themeColor="text1"/>
          <w:lang w:val="es-ES"/>
        </w:rPr>
        <w:t xml:space="preserve">Profesor </w:t>
      </w:r>
      <w:proofErr w:type="spellStart"/>
      <w:r>
        <w:rPr>
          <w:color w:val="000000" w:themeColor="text1"/>
          <w:lang w:val="es-ES"/>
        </w:rPr>
        <w:t>Jhon</w:t>
      </w:r>
      <w:proofErr w:type="spellEnd"/>
      <w:r>
        <w:rPr>
          <w:color w:val="000000" w:themeColor="text1"/>
          <w:lang w:val="es-ES"/>
        </w:rPr>
        <w:t xml:space="preserve"> Harold Giraldo. Profesor Facultad de Educación</w:t>
      </w:r>
      <w:r w:rsidR="00545EF9">
        <w:rPr>
          <w:color w:val="000000" w:themeColor="text1"/>
          <w:lang w:val="es-ES"/>
        </w:rPr>
        <w:t>. Integrante ASPU-UTP</w:t>
      </w:r>
    </w:p>
    <w:p w14:paraId="0194876B" w14:textId="4396407F" w:rsidR="007857CB" w:rsidRPr="00F63D8C" w:rsidRDefault="00545EF9" w:rsidP="00F63D8C">
      <w:pPr>
        <w:jc w:val="both"/>
        <w:rPr>
          <w:lang w:val="es-ES"/>
        </w:rPr>
      </w:pPr>
      <w:r>
        <w:rPr>
          <w:color w:val="000000" w:themeColor="text1"/>
          <w:lang w:val="es-ES"/>
        </w:rPr>
        <w:t>Profesora Maribel Restrepo. Profesora Facultad de Educación. Integrante ASPU-UT</w:t>
      </w:r>
      <w:r w:rsidR="00760C35">
        <w:rPr>
          <w:color w:val="000000" w:themeColor="text1"/>
          <w:lang w:val="es-ES"/>
        </w:rPr>
        <w:t>P</w:t>
      </w:r>
    </w:p>
    <w:sectPr w:rsidR="007857CB" w:rsidRPr="00F63D8C" w:rsidSect="00645EA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D8C"/>
    <w:rsid w:val="0009240B"/>
    <w:rsid w:val="000927D8"/>
    <w:rsid w:val="00094584"/>
    <w:rsid w:val="000A270F"/>
    <w:rsid w:val="000C4414"/>
    <w:rsid w:val="000D0002"/>
    <w:rsid w:val="000E1227"/>
    <w:rsid w:val="001073D2"/>
    <w:rsid w:val="00132CBE"/>
    <w:rsid w:val="00134C99"/>
    <w:rsid w:val="00184A28"/>
    <w:rsid w:val="00204CFA"/>
    <w:rsid w:val="002505B4"/>
    <w:rsid w:val="00281FEC"/>
    <w:rsid w:val="002A360D"/>
    <w:rsid w:val="002A7737"/>
    <w:rsid w:val="002C4CBE"/>
    <w:rsid w:val="0030375E"/>
    <w:rsid w:val="00311D49"/>
    <w:rsid w:val="00383854"/>
    <w:rsid w:val="003C073B"/>
    <w:rsid w:val="003D095F"/>
    <w:rsid w:val="003E110F"/>
    <w:rsid w:val="003E31E4"/>
    <w:rsid w:val="003E3E07"/>
    <w:rsid w:val="00472B8D"/>
    <w:rsid w:val="0047742A"/>
    <w:rsid w:val="00493E25"/>
    <w:rsid w:val="00497263"/>
    <w:rsid w:val="004C6F1D"/>
    <w:rsid w:val="00524284"/>
    <w:rsid w:val="00545EF9"/>
    <w:rsid w:val="005D775E"/>
    <w:rsid w:val="005E0823"/>
    <w:rsid w:val="006122F9"/>
    <w:rsid w:val="00614F19"/>
    <w:rsid w:val="006232D2"/>
    <w:rsid w:val="00641DF7"/>
    <w:rsid w:val="00645EA3"/>
    <w:rsid w:val="00696B87"/>
    <w:rsid w:val="006D62A0"/>
    <w:rsid w:val="006F0709"/>
    <w:rsid w:val="006F2070"/>
    <w:rsid w:val="00745526"/>
    <w:rsid w:val="00760C35"/>
    <w:rsid w:val="00763E0E"/>
    <w:rsid w:val="00767F46"/>
    <w:rsid w:val="007715AB"/>
    <w:rsid w:val="007857CB"/>
    <w:rsid w:val="007C6175"/>
    <w:rsid w:val="007F51A1"/>
    <w:rsid w:val="00823F69"/>
    <w:rsid w:val="0082441F"/>
    <w:rsid w:val="00830363"/>
    <w:rsid w:val="00845387"/>
    <w:rsid w:val="00847B83"/>
    <w:rsid w:val="00877329"/>
    <w:rsid w:val="008B2DF3"/>
    <w:rsid w:val="008F26C2"/>
    <w:rsid w:val="00910CD6"/>
    <w:rsid w:val="009135F8"/>
    <w:rsid w:val="009313A3"/>
    <w:rsid w:val="00966AE7"/>
    <w:rsid w:val="00975F92"/>
    <w:rsid w:val="00982645"/>
    <w:rsid w:val="009B45A2"/>
    <w:rsid w:val="009B515F"/>
    <w:rsid w:val="009C685D"/>
    <w:rsid w:val="009D0B4D"/>
    <w:rsid w:val="00A1160B"/>
    <w:rsid w:val="00A238D3"/>
    <w:rsid w:val="00A42747"/>
    <w:rsid w:val="00A569EF"/>
    <w:rsid w:val="00A73095"/>
    <w:rsid w:val="00AB3C65"/>
    <w:rsid w:val="00AE1DA6"/>
    <w:rsid w:val="00B269C0"/>
    <w:rsid w:val="00B64A61"/>
    <w:rsid w:val="00BA14FD"/>
    <w:rsid w:val="00BA7F23"/>
    <w:rsid w:val="00BF60F8"/>
    <w:rsid w:val="00C34FC9"/>
    <w:rsid w:val="00C57782"/>
    <w:rsid w:val="00C866E9"/>
    <w:rsid w:val="00C871AF"/>
    <w:rsid w:val="00CB06EC"/>
    <w:rsid w:val="00CB7851"/>
    <w:rsid w:val="00D5662D"/>
    <w:rsid w:val="00D839C2"/>
    <w:rsid w:val="00DB4FC4"/>
    <w:rsid w:val="00DD7365"/>
    <w:rsid w:val="00E371F7"/>
    <w:rsid w:val="00E400DB"/>
    <w:rsid w:val="00E645C2"/>
    <w:rsid w:val="00EC577F"/>
    <w:rsid w:val="00EF291C"/>
    <w:rsid w:val="00F17FD7"/>
    <w:rsid w:val="00F37614"/>
    <w:rsid w:val="00F63D8C"/>
    <w:rsid w:val="00FA0FC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D3AF7"/>
  <w15:docId w15:val="{887825CB-AA17-4F6B-9DD2-DCCC3821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B4FC4"/>
    <w:rPr>
      <w:sz w:val="18"/>
      <w:szCs w:val="18"/>
    </w:rPr>
  </w:style>
  <w:style w:type="paragraph" w:styleId="Textocomentario">
    <w:name w:val="annotation text"/>
    <w:basedOn w:val="Normal"/>
    <w:link w:val="TextocomentarioCar"/>
    <w:uiPriority w:val="99"/>
    <w:semiHidden/>
    <w:unhideWhenUsed/>
    <w:rsid w:val="00DB4FC4"/>
  </w:style>
  <w:style w:type="character" w:customStyle="1" w:styleId="TextocomentarioCar">
    <w:name w:val="Texto comentario Car"/>
    <w:basedOn w:val="Fuentedeprrafopredeter"/>
    <w:link w:val="Textocomentario"/>
    <w:uiPriority w:val="99"/>
    <w:semiHidden/>
    <w:rsid w:val="00DB4FC4"/>
  </w:style>
  <w:style w:type="paragraph" w:styleId="Asuntodelcomentario">
    <w:name w:val="annotation subject"/>
    <w:basedOn w:val="Textocomentario"/>
    <w:next w:val="Textocomentario"/>
    <w:link w:val="AsuntodelcomentarioCar"/>
    <w:uiPriority w:val="99"/>
    <w:semiHidden/>
    <w:unhideWhenUsed/>
    <w:rsid w:val="00DB4FC4"/>
    <w:rPr>
      <w:b/>
      <w:bCs/>
      <w:sz w:val="20"/>
      <w:szCs w:val="20"/>
    </w:rPr>
  </w:style>
  <w:style w:type="character" w:customStyle="1" w:styleId="AsuntodelcomentarioCar">
    <w:name w:val="Asunto del comentario Car"/>
    <w:basedOn w:val="TextocomentarioCar"/>
    <w:link w:val="Asuntodelcomentario"/>
    <w:uiPriority w:val="99"/>
    <w:semiHidden/>
    <w:rsid w:val="00DB4FC4"/>
    <w:rPr>
      <w:b/>
      <w:bCs/>
      <w:sz w:val="20"/>
      <w:szCs w:val="20"/>
    </w:rPr>
  </w:style>
  <w:style w:type="paragraph" w:styleId="Textodeglobo">
    <w:name w:val="Balloon Text"/>
    <w:basedOn w:val="Normal"/>
    <w:link w:val="TextodegloboCar"/>
    <w:uiPriority w:val="99"/>
    <w:semiHidden/>
    <w:unhideWhenUsed/>
    <w:rsid w:val="00DB4FC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B4FC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5517</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antonio beron ospina</dc:creator>
  <cp:lastModifiedBy>Diana Lucía Trejos Celix</cp:lastModifiedBy>
  <cp:revision>2</cp:revision>
  <dcterms:created xsi:type="dcterms:W3CDTF">2020-06-08T13:45:00Z</dcterms:created>
  <dcterms:modified xsi:type="dcterms:W3CDTF">2020-06-08T13:45:00Z</dcterms:modified>
</cp:coreProperties>
</file>